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ПАСПОРТ</w:t>
      </w:r>
    </w:p>
    <w:p w:rsidR="008A54FE" w:rsidRPr="00B948A5" w:rsidRDefault="008A54FE" w:rsidP="00B948A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sz w:val="28"/>
          <w:szCs w:val="28"/>
        </w:rPr>
        <w:t>ГОРОДСКОГО МЕТОДИЧЕСКОГО ОБЪЕДИНЕНИЯ</w:t>
      </w:r>
    </w:p>
    <w:p w:rsidR="008A54FE" w:rsidRPr="00B948A5" w:rsidRDefault="000132F3" w:rsidP="00B948A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B948A5">
        <w:rPr>
          <w:rFonts w:ascii="Times New Roman" w:hAnsi="Times New Roman"/>
          <w:bCs/>
          <w:color w:val="000000"/>
          <w:sz w:val="28"/>
          <w:szCs w:val="28"/>
        </w:rPr>
        <w:t>учителей-логопедов, учителей-дефектологов</w:t>
      </w:r>
    </w:p>
    <w:p w:rsidR="008A54FE" w:rsidRPr="00B948A5" w:rsidRDefault="008A54FE" w:rsidP="00B948A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bCs/>
          <w:color w:val="000000"/>
          <w:sz w:val="28"/>
          <w:szCs w:val="28"/>
        </w:rPr>
        <w:t>города Рубцовска</w:t>
      </w:r>
    </w:p>
    <w:p w:rsidR="008A54FE" w:rsidRPr="00B948A5" w:rsidRDefault="008A54FE" w:rsidP="00B948A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sz w:val="28"/>
          <w:szCs w:val="28"/>
        </w:rPr>
        <w:t>2015г.</w:t>
      </w:r>
    </w:p>
    <w:p w:rsidR="008A54FE" w:rsidRPr="00B948A5" w:rsidRDefault="00D74916" w:rsidP="00B948A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48A5">
        <w:rPr>
          <w:rFonts w:ascii="Times New Roman" w:hAnsi="Times New Roman"/>
          <w:b/>
          <w:sz w:val="28"/>
          <w:szCs w:val="28"/>
          <w:u w:val="single"/>
        </w:rPr>
        <w:lastRenderedPageBreak/>
        <w:t>Руководитель</w:t>
      </w:r>
      <w:r w:rsidR="008A54FE" w:rsidRPr="00B948A5">
        <w:rPr>
          <w:rFonts w:ascii="Times New Roman" w:hAnsi="Times New Roman"/>
          <w:b/>
          <w:sz w:val="28"/>
          <w:szCs w:val="28"/>
          <w:u w:val="single"/>
        </w:rPr>
        <w:t xml:space="preserve"> ГМО</w:t>
      </w:r>
    </w:p>
    <w:tbl>
      <w:tblPr>
        <w:tblW w:w="0" w:type="auto"/>
        <w:tblLook w:val="00A0"/>
      </w:tblPr>
      <w:tblGrid>
        <w:gridCol w:w="5920"/>
        <w:gridCol w:w="3651"/>
      </w:tblGrid>
      <w:tr w:rsidR="008A54FE" w:rsidRPr="00B948A5" w:rsidTr="0002091A">
        <w:trPr>
          <w:trHeight w:val="3962"/>
        </w:trPr>
        <w:tc>
          <w:tcPr>
            <w:tcW w:w="5920" w:type="dxa"/>
          </w:tcPr>
          <w:p w:rsidR="008A54FE" w:rsidRPr="00B948A5" w:rsidRDefault="008A54FE" w:rsidP="00B948A5">
            <w:pPr>
              <w:spacing w:after="0" w:line="360" w:lineRule="auto"/>
              <w:contextualSpacing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EF3256" w:rsidP="00B948A5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Бурецкая Елена Ивановна</w:t>
            </w:r>
            <w:r w:rsidR="008A54FE" w:rsidRPr="00B948A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A54FE" w:rsidRPr="00B948A5" w:rsidRDefault="008A54FE" w:rsidP="00B948A5">
            <w:pPr>
              <w:spacing w:after="0" w:line="360" w:lineRule="auto"/>
              <w:contextualSpacing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B948A5">
            <w:pPr>
              <w:tabs>
                <w:tab w:val="left" w:pos="656"/>
              </w:tabs>
              <w:spacing w:after="0" w:line="360" w:lineRule="auto"/>
              <w:contextualSpacing/>
              <w:jc w:val="center"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>Муниципальное бюджетное дошкольное образовательное учреждение «Детский сад</w:t>
            </w:r>
          </w:p>
          <w:p w:rsidR="008A54FE" w:rsidRPr="00B948A5" w:rsidRDefault="00B948A5" w:rsidP="00B948A5">
            <w:pPr>
              <w:tabs>
                <w:tab w:val="left" w:pos="656"/>
              </w:tabs>
              <w:spacing w:after="0" w:line="360" w:lineRule="auto"/>
              <w:contextualSpacing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комбини</w:t>
            </w:r>
            <w:r w:rsidR="000132F3" w:rsidRPr="00B948A5">
              <w:rPr>
                <w:rFonts w:ascii="Times New Roman" w:hAnsi="Times New Roman"/>
                <w:i/>
                <w:sz w:val="28"/>
                <w:szCs w:val="28"/>
              </w:rPr>
              <w:t>рованного типа</w:t>
            </w:r>
            <w:r w:rsidR="00EF3256" w:rsidRPr="00B948A5">
              <w:rPr>
                <w:rFonts w:ascii="Times New Roman" w:hAnsi="Times New Roman"/>
                <w:i/>
                <w:sz w:val="28"/>
                <w:szCs w:val="28"/>
              </w:rPr>
              <w:t xml:space="preserve"> №7 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Ярославна</w:t>
            </w:r>
            <w:r w:rsidR="008A54FE" w:rsidRPr="00B948A5">
              <w:rPr>
                <w:rFonts w:ascii="Times New Roman" w:hAnsi="Times New Roman"/>
                <w:i/>
                <w:sz w:val="28"/>
                <w:szCs w:val="28"/>
              </w:rPr>
              <w:t>» города Рубцовска;</w:t>
            </w:r>
          </w:p>
          <w:p w:rsidR="00EF3256" w:rsidRPr="00B948A5" w:rsidRDefault="00EF3256" w:rsidP="00B948A5">
            <w:pPr>
              <w:tabs>
                <w:tab w:val="left" w:pos="656"/>
              </w:tabs>
              <w:spacing w:after="0" w:line="360" w:lineRule="auto"/>
              <w:contextualSpacing/>
              <w:outlineLvl w:val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948A5" w:rsidRPr="00B948A5" w:rsidRDefault="00B948A5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Учитель-логопед </w:t>
            </w:r>
          </w:p>
          <w:p w:rsidR="008A54FE" w:rsidRPr="00B948A5" w:rsidRDefault="00B948A5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EF3256" w:rsidRPr="00B948A5">
              <w:rPr>
                <w:rFonts w:ascii="Times New Roman" w:hAnsi="Times New Roman"/>
                <w:b/>
                <w:sz w:val="28"/>
                <w:szCs w:val="28"/>
              </w:rPr>
              <w:t>ысшей квалификационной категории</w:t>
            </w:r>
          </w:p>
          <w:p w:rsidR="00EF3256" w:rsidRPr="00B948A5" w:rsidRDefault="00EF3256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Электронный адрес:</w:t>
            </w:r>
            <w:bookmarkStart w:id="0" w:name="clb790259"/>
            <w:r w:rsidR="00B948A5"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8" w:history="1">
              <w:r w:rsidR="00B948A5" w:rsidRPr="00B948A5">
                <w:rPr>
                  <w:rStyle w:val="ac"/>
                  <w:rFonts w:ascii="Times New Roman" w:hAnsi="Times New Roman"/>
                  <w:color w:val="222222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burietskai@mail.ru</w:t>
              </w:r>
            </w:hyperlink>
            <w:bookmarkEnd w:id="0"/>
          </w:p>
          <w:p w:rsidR="008A54FE" w:rsidRPr="00B948A5" w:rsidRDefault="008A54FE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tabs>
                <w:tab w:val="left" w:pos="656"/>
              </w:tabs>
              <w:spacing w:after="0" w:line="360" w:lineRule="auto"/>
              <w:contextualSpacing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8A54FE" w:rsidRPr="00B948A5" w:rsidRDefault="00A83B0F" w:rsidP="00B948A5">
            <w:pPr>
              <w:spacing w:after="0"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84178" cy="3075397"/>
                  <wp:effectExtent l="19050" t="0" r="1772" b="0"/>
                  <wp:docPr id="3" name="Рисунок 1" descr="F:\Фотографии\IMG_20150708_12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графии\IMG_20150708_12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6369" t="21342" r="35737" b="5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706" cy="307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4FE" w:rsidRPr="00B948A5" w:rsidRDefault="008A54FE" w:rsidP="00B948A5">
      <w:pPr>
        <w:tabs>
          <w:tab w:val="left" w:pos="6521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948A5" w:rsidRPr="00B948A5" w:rsidRDefault="008A54FE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Награждена:</w:t>
      </w:r>
      <w:r w:rsidR="00D04F28" w:rsidRPr="00B948A5">
        <w:rPr>
          <w:rFonts w:ascii="Times New Roman" w:hAnsi="Times New Roman"/>
          <w:b/>
          <w:sz w:val="28"/>
          <w:szCs w:val="28"/>
        </w:rPr>
        <w:t xml:space="preserve"> </w:t>
      </w:r>
    </w:p>
    <w:p w:rsidR="00B948A5" w:rsidRPr="00B948A5" w:rsidRDefault="00B948A5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 xml:space="preserve">2009г </w:t>
      </w:r>
      <w:r w:rsidRPr="00B948A5">
        <w:rPr>
          <w:rFonts w:ascii="Times New Roman" w:hAnsi="Times New Roman"/>
          <w:sz w:val="28"/>
          <w:szCs w:val="28"/>
        </w:rPr>
        <w:t>- Почётная грамота Комитета администрации Алтайского края по  образованию</w:t>
      </w:r>
      <w:r w:rsidR="00A168C5">
        <w:rPr>
          <w:rFonts w:ascii="Times New Roman" w:hAnsi="Times New Roman"/>
          <w:sz w:val="28"/>
          <w:szCs w:val="28"/>
        </w:rPr>
        <w:t>, г.Барнаул</w:t>
      </w:r>
      <w:r w:rsidRPr="00B948A5">
        <w:rPr>
          <w:rFonts w:ascii="Times New Roman" w:hAnsi="Times New Roman"/>
          <w:sz w:val="28"/>
          <w:szCs w:val="28"/>
        </w:rPr>
        <w:t>.</w:t>
      </w:r>
    </w:p>
    <w:p w:rsidR="00A34DD5" w:rsidRPr="005610C9" w:rsidRDefault="00B948A5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2011г</w:t>
      </w:r>
      <w:r w:rsidRPr="00B948A5">
        <w:rPr>
          <w:rFonts w:ascii="Times New Roman" w:hAnsi="Times New Roman"/>
          <w:sz w:val="28"/>
          <w:szCs w:val="28"/>
        </w:rPr>
        <w:t xml:space="preserve"> -Почетная грамота Министерства образования и науки Российской Федерации, г.Москва.</w:t>
      </w:r>
      <w:r w:rsidR="008D0477">
        <w:rPr>
          <w:rFonts w:ascii="Times New Roman" w:hAnsi="Times New Roman"/>
          <w:sz w:val="28"/>
          <w:szCs w:val="28"/>
        </w:rPr>
        <w:t xml:space="preserve">   </w:t>
      </w:r>
    </w:p>
    <w:p w:rsidR="008A54FE" w:rsidRPr="00B948A5" w:rsidRDefault="00D97120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97120">
        <w:rPr>
          <w:rFonts w:ascii="Times New Roman" w:hAnsi="Times New Roman"/>
          <w:b/>
          <w:sz w:val="28"/>
          <w:szCs w:val="28"/>
        </w:rPr>
        <w:t>2011 г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.</w:t>
      </w:r>
      <w:r w:rsidR="00A34DD5" w:rsidRPr="00B948A5">
        <w:rPr>
          <w:rFonts w:ascii="Times New Roman" w:hAnsi="Times New Roman"/>
          <w:sz w:val="28"/>
          <w:szCs w:val="28"/>
        </w:rPr>
        <w:t>Участвовала в творческой группе детского сада, участвовала в разработке образовательной программы дошкольного учреждения, материалов для конкурсов: «</w:t>
      </w:r>
      <w:r w:rsidR="00A34DD5" w:rsidRPr="00B948A5">
        <w:rPr>
          <w:rFonts w:ascii="Times New Roman" w:hAnsi="Times New Roman"/>
          <w:sz w:val="28"/>
          <w:szCs w:val="28"/>
          <w:lang w:val="en-US"/>
        </w:rPr>
        <w:t>VI</w:t>
      </w:r>
      <w:r w:rsidR="00A34DD5" w:rsidRPr="00B948A5">
        <w:rPr>
          <w:rFonts w:ascii="Times New Roman" w:hAnsi="Times New Roman"/>
          <w:sz w:val="28"/>
          <w:szCs w:val="28"/>
        </w:rPr>
        <w:t xml:space="preserve"> краевого конкурса образовательных видео материалов» по результатам, которого детский сад стал победителем в номинации   «Видеосюжет» г. Барнаул</w:t>
      </w:r>
    </w:p>
    <w:p w:rsidR="008A54FE" w:rsidRPr="00B948A5" w:rsidRDefault="008A54FE" w:rsidP="00B948A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2011г</w:t>
      </w:r>
      <w:r w:rsidR="00A34DD5" w:rsidRPr="00B948A5">
        <w:rPr>
          <w:rFonts w:ascii="Times New Roman" w:hAnsi="Times New Roman"/>
          <w:b/>
          <w:sz w:val="28"/>
          <w:szCs w:val="28"/>
        </w:rPr>
        <w:t>-2012</w:t>
      </w:r>
      <w:r w:rsidR="00D97120">
        <w:rPr>
          <w:rFonts w:ascii="Times New Roman" w:hAnsi="Times New Roman"/>
          <w:b/>
          <w:sz w:val="28"/>
          <w:szCs w:val="28"/>
        </w:rPr>
        <w:t>г</w:t>
      </w:r>
      <w:r w:rsidRPr="00B948A5">
        <w:rPr>
          <w:rFonts w:ascii="Times New Roman" w:hAnsi="Times New Roman"/>
          <w:sz w:val="28"/>
          <w:szCs w:val="28"/>
        </w:rPr>
        <w:t>. –</w:t>
      </w:r>
      <w:r w:rsidR="000027C0" w:rsidRPr="00B948A5">
        <w:rPr>
          <w:rFonts w:ascii="Times New Roman" w:hAnsi="Times New Roman"/>
          <w:sz w:val="28"/>
          <w:szCs w:val="28"/>
        </w:rPr>
        <w:t xml:space="preserve"> Участвовала в 2011 и в 2012 году в региональном конкурсе-семинаре на лучшую программу,  подготовила раздел образовательной </w:t>
      </w:r>
      <w:r w:rsidR="000027C0" w:rsidRPr="00B948A5">
        <w:rPr>
          <w:rFonts w:ascii="Times New Roman" w:hAnsi="Times New Roman"/>
          <w:sz w:val="28"/>
          <w:szCs w:val="28"/>
        </w:rPr>
        <w:lastRenderedPageBreak/>
        <w:t>программы МБДОУ «Воспитание и обучение детей с ограниченными возможностями здоровья в общеобразовательном пространстве ДОУ»</w:t>
      </w:r>
      <w:r w:rsidR="00A34DD5" w:rsidRPr="00B948A5">
        <w:rPr>
          <w:rFonts w:ascii="Times New Roman" w:hAnsi="Times New Roman"/>
          <w:sz w:val="28"/>
          <w:szCs w:val="28"/>
        </w:rPr>
        <w:t xml:space="preserve">. 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2012г.</w:t>
      </w:r>
      <w:r w:rsidRPr="00B948A5">
        <w:rPr>
          <w:rFonts w:ascii="Times New Roman" w:hAnsi="Times New Roman"/>
          <w:sz w:val="28"/>
          <w:szCs w:val="28"/>
        </w:rPr>
        <w:t xml:space="preserve"> –</w:t>
      </w:r>
      <w:r w:rsidR="00792C2C" w:rsidRPr="00B948A5">
        <w:rPr>
          <w:rFonts w:ascii="Times New Roman" w:hAnsi="Times New Roman"/>
          <w:sz w:val="28"/>
          <w:szCs w:val="28"/>
        </w:rPr>
        <w:t>участвовала в краевом конкурсе «Детский сад Алтая 2012» по результатом которого детский сад стал лауреатом</w:t>
      </w:r>
    </w:p>
    <w:p w:rsidR="008A54FE" w:rsidRPr="00B948A5" w:rsidRDefault="00792C2C" w:rsidP="00B948A5">
      <w:pPr>
        <w:pStyle w:val="Default"/>
        <w:spacing w:line="360" w:lineRule="auto"/>
        <w:jc w:val="both"/>
        <w:rPr>
          <w:bCs/>
          <w:sz w:val="28"/>
          <w:szCs w:val="28"/>
        </w:rPr>
      </w:pPr>
      <w:r w:rsidRPr="00B948A5">
        <w:rPr>
          <w:b/>
          <w:sz w:val="28"/>
          <w:szCs w:val="28"/>
        </w:rPr>
        <w:t>2013</w:t>
      </w:r>
      <w:r w:rsidR="008A54FE" w:rsidRPr="00B948A5">
        <w:rPr>
          <w:b/>
          <w:sz w:val="28"/>
          <w:szCs w:val="28"/>
        </w:rPr>
        <w:t>г</w:t>
      </w:r>
      <w:r w:rsidR="008A54FE" w:rsidRPr="00B948A5">
        <w:rPr>
          <w:sz w:val="28"/>
          <w:szCs w:val="28"/>
        </w:rPr>
        <w:t>.– представи</w:t>
      </w:r>
      <w:r w:rsidRPr="00B948A5">
        <w:rPr>
          <w:sz w:val="28"/>
          <w:szCs w:val="28"/>
        </w:rPr>
        <w:t>ла опыт своей  работы на  научно-практической конференции  краевых профессиональных объединений педагогов.</w:t>
      </w:r>
      <w:r w:rsidRPr="00B948A5">
        <w:rPr>
          <w:bCs/>
          <w:sz w:val="28"/>
          <w:szCs w:val="28"/>
        </w:rPr>
        <w:t xml:space="preserve"> «Задачи и перспективы развития краевых профессиональных объединений педагогов в условиях модернизации образования», г.Барнаул 2013 г</w:t>
      </w:r>
    </w:p>
    <w:p w:rsidR="008A54FE" w:rsidRPr="005610C9" w:rsidRDefault="004064DE" w:rsidP="005610C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948A5">
        <w:rPr>
          <w:rFonts w:ascii="Times New Roman" w:hAnsi="Times New Roman"/>
          <w:bCs/>
          <w:sz w:val="28"/>
          <w:szCs w:val="28"/>
        </w:rPr>
        <w:t>С</w:t>
      </w:r>
      <w:r w:rsidR="00D97120">
        <w:rPr>
          <w:rFonts w:ascii="Times New Roman" w:hAnsi="Times New Roman"/>
          <w:bCs/>
          <w:sz w:val="28"/>
          <w:szCs w:val="28"/>
        </w:rPr>
        <w:t xml:space="preserve"> </w:t>
      </w:r>
      <w:r w:rsidR="00D97120" w:rsidRPr="00D97120">
        <w:rPr>
          <w:rFonts w:ascii="Times New Roman" w:hAnsi="Times New Roman"/>
          <w:b/>
          <w:bCs/>
          <w:sz w:val="28"/>
          <w:szCs w:val="28"/>
        </w:rPr>
        <w:t>1997г.</w:t>
      </w:r>
      <w:r w:rsidRPr="00B948A5">
        <w:rPr>
          <w:rFonts w:ascii="Times New Roman" w:hAnsi="Times New Roman"/>
          <w:bCs/>
          <w:sz w:val="28"/>
          <w:szCs w:val="28"/>
        </w:rPr>
        <w:t xml:space="preserve"> по настоящее время являюсь руководителем городского методического объединения учителей-логопедов и дефектологов дошкольных образовательных учреждений (анализирую состояние и результативность методической работы, определяю цели и задачи работы на перспективу). В  результате проделанной работы повысился творческий потенциал, компетентность и мастерство педагогов.</w:t>
      </w:r>
    </w:p>
    <w:p w:rsidR="00A34DD5" w:rsidRPr="00B948A5" w:rsidRDefault="00A34DD5" w:rsidP="00B948A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50EC8">
        <w:rPr>
          <w:rFonts w:ascii="Times New Roman" w:hAnsi="Times New Roman"/>
          <w:b/>
          <w:bCs/>
          <w:sz w:val="28"/>
          <w:szCs w:val="28"/>
        </w:rPr>
        <w:t>С 2005 г</w:t>
      </w:r>
      <w:r w:rsidR="00E50EC8" w:rsidRPr="00E50EC8">
        <w:rPr>
          <w:rFonts w:ascii="Times New Roman" w:hAnsi="Times New Roman"/>
          <w:b/>
          <w:bCs/>
          <w:sz w:val="28"/>
          <w:szCs w:val="28"/>
        </w:rPr>
        <w:t>.</w:t>
      </w:r>
      <w:r w:rsidRPr="00B948A5">
        <w:rPr>
          <w:rFonts w:ascii="Times New Roman" w:hAnsi="Times New Roman"/>
          <w:bCs/>
          <w:sz w:val="28"/>
          <w:szCs w:val="28"/>
        </w:rPr>
        <w:t xml:space="preserve"> являюсь членом экспертной группы по аттестации учителей-логопедов, дефектологов, воспитателей коррекционных групп ДОУ.</w:t>
      </w:r>
    </w:p>
    <w:p w:rsidR="008D0477" w:rsidRPr="00B948A5" w:rsidRDefault="00A34DD5" w:rsidP="008D047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0EC8">
        <w:rPr>
          <w:rFonts w:ascii="Times New Roman" w:hAnsi="Times New Roman"/>
          <w:b/>
          <w:bCs/>
          <w:sz w:val="28"/>
          <w:szCs w:val="28"/>
        </w:rPr>
        <w:t>С 2007</w:t>
      </w:r>
      <w:r w:rsidR="00E50EC8" w:rsidRPr="00E50EC8">
        <w:rPr>
          <w:rFonts w:ascii="Times New Roman" w:hAnsi="Times New Roman"/>
          <w:b/>
          <w:bCs/>
          <w:sz w:val="28"/>
          <w:szCs w:val="28"/>
        </w:rPr>
        <w:t>г</w:t>
      </w:r>
      <w:r w:rsidR="00E50EC8">
        <w:rPr>
          <w:rFonts w:ascii="Times New Roman" w:hAnsi="Times New Roman"/>
          <w:bCs/>
          <w:sz w:val="28"/>
          <w:szCs w:val="28"/>
        </w:rPr>
        <w:t>.</w:t>
      </w:r>
      <w:r w:rsidRPr="00B948A5">
        <w:rPr>
          <w:rFonts w:ascii="Times New Roman" w:hAnsi="Times New Roman"/>
          <w:bCs/>
          <w:sz w:val="28"/>
          <w:szCs w:val="28"/>
        </w:rPr>
        <w:t xml:space="preserve">  по  настоящее время являюсь наставником и руководителем  «Школы </w:t>
      </w:r>
      <w:r w:rsidRPr="00E50EC8">
        <w:rPr>
          <w:rFonts w:ascii="Times New Roman" w:hAnsi="Times New Roman"/>
          <w:bCs/>
          <w:sz w:val="28"/>
          <w:szCs w:val="28"/>
        </w:rPr>
        <w:t>молодого специалиста».</w:t>
      </w:r>
      <w:r w:rsidR="008D0477" w:rsidRPr="008D0477">
        <w:rPr>
          <w:rFonts w:ascii="Times New Roman" w:hAnsi="Times New Roman"/>
          <w:sz w:val="28"/>
          <w:szCs w:val="28"/>
        </w:rPr>
        <w:t xml:space="preserve"> </w:t>
      </w:r>
    </w:p>
    <w:p w:rsidR="00A34DD5" w:rsidRPr="005610C9" w:rsidRDefault="008D0477" w:rsidP="005610C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</w:t>
      </w:r>
      <w:r w:rsidRPr="00B948A5">
        <w:rPr>
          <w:rFonts w:ascii="Times New Roman" w:hAnsi="Times New Roman"/>
          <w:b/>
          <w:sz w:val="28"/>
          <w:szCs w:val="28"/>
        </w:rPr>
        <w:t>г</w:t>
      </w:r>
      <w:r w:rsidRPr="00B948A5">
        <w:rPr>
          <w:rFonts w:ascii="Times New Roman" w:hAnsi="Times New Roman"/>
          <w:sz w:val="28"/>
          <w:szCs w:val="28"/>
        </w:rPr>
        <w:t>.- обобщила опыт работы</w:t>
      </w:r>
      <w:r>
        <w:rPr>
          <w:rFonts w:ascii="Times New Roman" w:hAnsi="Times New Roman"/>
          <w:sz w:val="28"/>
          <w:szCs w:val="28"/>
        </w:rPr>
        <w:t xml:space="preserve"> «Формирование слоговой структуры слова у слабовидящих детей с общим недоразвитием речи» и представила его на  городском МО учителей-логопедов и учителей-дефектологов дошкольных учреждений .</w:t>
      </w:r>
    </w:p>
    <w:p w:rsidR="00A168C5" w:rsidRDefault="00A34DD5" w:rsidP="00A168C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50EC8">
        <w:rPr>
          <w:rFonts w:ascii="Times New Roman" w:hAnsi="Times New Roman"/>
          <w:b/>
          <w:bCs/>
          <w:sz w:val="28"/>
          <w:szCs w:val="28"/>
        </w:rPr>
        <w:t>В 2014 году</w:t>
      </w:r>
      <w:r w:rsidRPr="00B948A5">
        <w:rPr>
          <w:rFonts w:ascii="Times New Roman" w:hAnsi="Times New Roman"/>
          <w:bCs/>
          <w:sz w:val="28"/>
          <w:szCs w:val="28"/>
        </w:rPr>
        <w:t xml:space="preserve"> рецензировала 4 дипломных работы</w:t>
      </w:r>
      <w:r w:rsidR="00E50EC8">
        <w:rPr>
          <w:rFonts w:ascii="Times New Roman" w:hAnsi="Times New Roman"/>
          <w:bCs/>
          <w:sz w:val="28"/>
          <w:szCs w:val="28"/>
        </w:rPr>
        <w:t>, в</w:t>
      </w:r>
      <w:r w:rsidR="00E50EC8" w:rsidRPr="00E50EC8">
        <w:rPr>
          <w:rFonts w:ascii="Times New Roman" w:hAnsi="Times New Roman"/>
          <w:b/>
          <w:bCs/>
          <w:sz w:val="28"/>
          <w:szCs w:val="28"/>
        </w:rPr>
        <w:t xml:space="preserve"> 2015</w:t>
      </w:r>
      <w:r w:rsidR="00E50EC8">
        <w:rPr>
          <w:rFonts w:ascii="Times New Roman" w:hAnsi="Times New Roman"/>
          <w:bCs/>
          <w:sz w:val="28"/>
          <w:szCs w:val="28"/>
        </w:rPr>
        <w:t xml:space="preserve"> г.</w:t>
      </w:r>
      <w:r w:rsidR="00E50EC8" w:rsidRPr="00E50EC8">
        <w:rPr>
          <w:rFonts w:ascii="Times New Roman" w:hAnsi="Times New Roman"/>
          <w:bCs/>
          <w:sz w:val="28"/>
          <w:szCs w:val="28"/>
        </w:rPr>
        <w:t xml:space="preserve"> </w:t>
      </w:r>
      <w:r w:rsidR="00E50EC8">
        <w:rPr>
          <w:rFonts w:ascii="Times New Roman" w:hAnsi="Times New Roman"/>
          <w:bCs/>
          <w:sz w:val="28"/>
          <w:szCs w:val="28"/>
        </w:rPr>
        <w:t xml:space="preserve">– 2  дипломных работы </w:t>
      </w:r>
      <w:r w:rsidRPr="00B948A5">
        <w:rPr>
          <w:rFonts w:ascii="Times New Roman" w:hAnsi="Times New Roman"/>
          <w:bCs/>
          <w:sz w:val="28"/>
          <w:szCs w:val="28"/>
        </w:rPr>
        <w:t xml:space="preserve"> студентов- выпускников ИДО ФГБОУ ВПО «Алтайской государственной академии».</w:t>
      </w:r>
    </w:p>
    <w:p w:rsidR="00A168C5" w:rsidRPr="00B948A5" w:rsidRDefault="00A34DD5" w:rsidP="00A168C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Cs/>
          <w:sz w:val="28"/>
          <w:szCs w:val="28"/>
        </w:rPr>
        <w:t xml:space="preserve"> </w:t>
      </w:r>
      <w:r w:rsidR="00A168C5" w:rsidRPr="00B948A5">
        <w:rPr>
          <w:rFonts w:ascii="Times New Roman" w:hAnsi="Times New Roman"/>
          <w:b/>
          <w:sz w:val="28"/>
          <w:szCs w:val="28"/>
        </w:rPr>
        <w:t xml:space="preserve">2015 г.  </w:t>
      </w:r>
      <w:r w:rsidR="00A168C5" w:rsidRPr="00B948A5">
        <w:rPr>
          <w:rFonts w:ascii="Times New Roman" w:hAnsi="Times New Roman"/>
          <w:sz w:val="28"/>
          <w:szCs w:val="28"/>
        </w:rPr>
        <w:t>принимала участие в  краевой логопедической научно-практической конференции-  «Современные проблемы логопедии и реабилитации».</w:t>
      </w:r>
      <w:r w:rsidR="00A168C5">
        <w:rPr>
          <w:rFonts w:ascii="Times New Roman" w:hAnsi="Times New Roman"/>
          <w:sz w:val="28"/>
          <w:szCs w:val="28"/>
        </w:rPr>
        <w:t>, г.Барнаул</w:t>
      </w:r>
    </w:p>
    <w:p w:rsidR="00A34DD5" w:rsidRPr="00B948A5" w:rsidRDefault="005610C9" w:rsidP="00B948A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610C9">
        <w:rPr>
          <w:rFonts w:ascii="Times New Roman" w:hAnsi="Times New Roman"/>
          <w:b/>
          <w:sz w:val="28"/>
          <w:szCs w:val="28"/>
        </w:rPr>
        <w:t>2015 г</w:t>
      </w:r>
      <w:r>
        <w:rPr>
          <w:rFonts w:ascii="Times New Roman" w:hAnsi="Times New Roman"/>
          <w:sz w:val="28"/>
          <w:szCs w:val="28"/>
        </w:rPr>
        <w:t>. прошла курсы руководителей МО. АКИПКРО г.Барнаул</w:t>
      </w:r>
    </w:p>
    <w:p w:rsidR="00B948A5" w:rsidRPr="00B948A5" w:rsidRDefault="00B948A5" w:rsidP="00B948A5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48A5">
        <w:rPr>
          <w:rFonts w:ascii="Times New Roman" w:hAnsi="Times New Roman"/>
          <w:b/>
          <w:sz w:val="28"/>
          <w:szCs w:val="28"/>
          <w:u w:val="single"/>
        </w:rPr>
        <w:lastRenderedPageBreak/>
        <w:t>Цели и задачи деятельности ГМО на учебный год, приоритетные направления деятельности ГМО</w:t>
      </w:r>
    </w:p>
    <w:p w:rsidR="00B948A5" w:rsidRPr="00B948A5" w:rsidRDefault="00B948A5" w:rsidP="00B948A5">
      <w:pPr>
        <w:spacing w:line="360" w:lineRule="auto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 xml:space="preserve">Тема: </w:t>
      </w:r>
      <w:r w:rsidRPr="00B948A5">
        <w:rPr>
          <w:rFonts w:ascii="Times New Roman" w:hAnsi="Times New Roman"/>
          <w:sz w:val="28"/>
          <w:szCs w:val="28"/>
        </w:rPr>
        <w:t>«Обучение грамоте  дошкольников с ОВЗ в ДОУ в соответствии с ФГОС»</w:t>
      </w:r>
    </w:p>
    <w:p w:rsidR="00B948A5" w:rsidRPr="00B948A5" w:rsidRDefault="00B948A5" w:rsidP="00B948A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 xml:space="preserve">Цель: </w:t>
      </w:r>
      <w:r w:rsidRPr="00B948A5">
        <w:rPr>
          <w:rFonts w:ascii="Times New Roman" w:hAnsi="Times New Roman"/>
          <w:sz w:val="28"/>
          <w:szCs w:val="28"/>
          <w:lang w:eastAsia="en-US"/>
        </w:rPr>
        <w:t>Повышение профессиональной компетентности педагогов в организации коррекционно-образовательного  пространства и интеграции разных видов детской деятельности в соответствии с ФГОС ДО.</w:t>
      </w:r>
    </w:p>
    <w:p w:rsidR="00B948A5" w:rsidRPr="00B948A5" w:rsidRDefault="00B948A5" w:rsidP="00B948A5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Задачи:</w:t>
      </w:r>
    </w:p>
    <w:p w:rsidR="00B948A5" w:rsidRPr="00B948A5" w:rsidRDefault="00B948A5" w:rsidP="00B948A5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</w:rPr>
        <w:t>1.</w:t>
      </w:r>
      <w:r w:rsidRPr="00B948A5">
        <w:rPr>
          <w:rFonts w:ascii="Times New Roman" w:hAnsi="Times New Roman"/>
          <w:sz w:val="28"/>
          <w:szCs w:val="28"/>
          <w:lang w:eastAsia="en-US"/>
        </w:rPr>
        <w:t xml:space="preserve"> Создание условий для организации и осуществления повышения квалификации педагогов через  изучение нормативно-правовых и методических документов в области социально-коммуникативного развития детей дошкольного возраста.</w:t>
      </w:r>
    </w:p>
    <w:p w:rsidR="00B948A5" w:rsidRPr="00B948A5" w:rsidRDefault="00B948A5" w:rsidP="00B948A5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  <w:lang w:eastAsia="en-US"/>
        </w:rPr>
        <w:t>2</w:t>
      </w:r>
      <w:r w:rsidRPr="00B948A5">
        <w:rPr>
          <w:rFonts w:ascii="Times New Roman" w:hAnsi="Times New Roman"/>
          <w:b/>
          <w:sz w:val="28"/>
          <w:szCs w:val="28"/>
          <w:lang w:eastAsia="en-US"/>
        </w:rPr>
        <w:t xml:space="preserve">.  </w:t>
      </w:r>
      <w:r w:rsidRPr="00B948A5">
        <w:rPr>
          <w:rFonts w:ascii="Times New Roman" w:hAnsi="Times New Roman"/>
          <w:sz w:val="28"/>
          <w:szCs w:val="28"/>
          <w:lang w:eastAsia="en-US"/>
        </w:rPr>
        <w:t>Оказание методической и практической помощи в освоении новых подходов к реализации образовательной области   «социально-коммуникативное развитие» в условиях перехода на ФГОС ДО,  в процессе аттестации.</w:t>
      </w:r>
    </w:p>
    <w:p w:rsidR="00B948A5" w:rsidRPr="00B948A5" w:rsidRDefault="00B948A5" w:rsidP="00B948A5">
      <w:pPr>
        <w:spacing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  <w:lang w:eastAsia="en-US"/>
        </w:rPr>
        <w:t>3.  Выявление и диссеминация  передового  педагогического опыта.</w:t>
      </w:r>
    </w:p>
    <w:p w:rsidR="00B948A5" w:rsidRPr="00B948A5" w:rsidRDefault="00B948A5" w:rsidP="00B948A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Участники:</w:t>
      </w:r>
      <w:r w:rsidRPr="00B948A5">
        <w:rPr>
          <w:rFonts w:ascii="Times New Roman" w:hAnsi="Times New Roman"/>
          <w:sz w:val="28"/>
          <w:szCs w:val="28"/>
        </w:rPr>
        <w:t xml:space="preserve"> воспитатели дошкольных образовательных учреждений № 1, 2,7, 10 14, 19 ,41, 54 ,55, 56, 57 города Рубцовска.</w:t>
      </w:r>
    </w:p>
    <w:p w:rsidR="00B948A5" w:rsidRPr="00B948A5" w:rsidRDefault="00B948A5" w:rsidP="00B948A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48A5">
        <w:rPr>
          <w:rFonts w:ascii="Times New Roman" w:hAnsi="Times New Roman"/>
          <w:b/>
          <w:color w:val="000000"/>
          <w:sz w:val="28"/>
          <w:szCs w:val="28"/>
        </w:rPr>
        <w:t>Основные направления деятельности городского методического объединения по блокам:</w:t>
      </w:r>
    </w:p>
    <w:p w:rsidR="00B948A5" w:rsidRPr="00B948A5" w:rsidRDefault="00B948A5" w:rsidP="00B948A5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1.Блок I «Организационно – методическая работа»;</w:t>
      </w:r>
    </w:p>
    <w:p w:rsidR="00B948A5" w:rsidRPr="00B948A5" w:rsidRDefault="00B948A5" w:rsidP="00B948A5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II «Информационно – методическое сопровождение непрерывного образования педагогов»;</w:t>
      </w:r>
    </w:p>
    <w:p w:rsidR="00B948A5" w:rsidRPr="00B948A5" w:rsidRDefault="00B948A5" w:rsidP="00B948A5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III «Информационно – методическая поддержка подготовки</w:t>
      </w:r>
    </w:p>
    <w:p w:rsidR="00B948A5" w:rsidRPr="00B948A5" w:rsidRDefault="00B948A5" w:rsidP="00B948A5">
      <w:pPr>
        <w:pStyle w:val="a7"/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lastRenderedPageBreak/>
        <w:t>и проведения аттестации педагогических кадров»;</w:t>
      </w:r>
    </w:p>
    <w:p w:rsidR="00B948A5" w:rsidRPr="00B948A5" w:rsidRDefault="00B948A5" w:rsidP="00B948A5">
      <w:pPr>
        <w:pStyle w:val="a7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IV «Мониторинг эффективности методической работы».</w:t>
      </w:r>
    </w:p>
    <w:p w:rsidR="008A54FE" w:rsidRPr="00B948A5" w:rsidRDefault="008A54FE" w:rsidP="00B948A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План работы</w:t>
      </w:r>
    </w:p>
    <w:p w:rsidR="008A54FE" w:rsidRPr="00B948A5" w:rsidRDefault="008A54FE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городского методического объединения</w:t>
      </w:r>
    </w:p>
    <w:p w:rsidR="008A54FE" w:rsidRPr="00B948A5" w:rsidRDefault="00626778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учителей-логопедов, учителей-дефектологов</w:t>
      </w:r>
      <w:r w:rsidR="008A54FE" w:rsidRPr="00B948A5">
        <w:rPr>
          <w:rFonts w:ascii="Times New Roman" w:hAnsi="Times New Roman"/>
          <w:b/>
          <w:sz w:val="28"/>
          <w:szCs w:val="28"/>
        </w:rPr>
        <w:t xml:space="preserve"> ДОУ города Рубцовска</w:t>
      </w:r>
    </w:p>
    <w:p w:rsidR="008A54FE" w:rsidRPr="00B948A5" w:rsidRDefault="008A54FE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на 2015 - 2016учебный год</w:t>
      </w:r>
    </w:p>
    <w:p w:rsidR="008A54FE" w:rsidRPr="00B948A5" w:rsidRDefault="008A54FE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Тема</w:t>
      </w:r>
      <w:r w:rsidRPr="00B948A5">
        <w:rPr>
          <w:rFonts w:ascii="Times New Roman" w:hAnsi="Times New Roman"/>
          <w:sz w:val="28"/>
          <w:szCs w:val="28"/>
        </w:rPr>
        <w:t>: «Формирование коммуникативно-личностных качеств дошкольника через игровую деятельность в соответствии с ФГОС».</w:t>
      </w:r>
    </w:p>
    <w:p w:rsidR="008A54FE" w:rsidRPr="00B948A5" w:rsidRDefault="008A54FE" w:rsidP="00B948A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8A54FE" w:rsidRPr="00B948A5" w:rsidRDefault="008A54FE" w:rsidP="00B948A5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Цели и задачи работы городского МО на учебный год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Цель</w:t>
      </w:r>
      <w:r w:rsidRPr="00B948A5">
        <w:rPr>
          <w:rFonts w:ascii="Times New Roman" w:hAnsi="Times New Roman"/>
          <w:sz w:val="28"/>
          <w:szCs w:val="28"/>
        </w:rPr>
        <w:t>: Развитие игровой деятельности как основы социального развития ребенка в условиях реализации ФГОС.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948A5">
        <w:rPr>
          <w:rFonts w:ascii="Times New Roman" w:hAnsi="Times New Roman"/>
          <w:b/>
          <w:sz w:val="28"/>
          <w:szCs w:val="28"/>
        </w:rPr>
        <w:t>Задачи: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</w:rPr>
        <w:t>1.</w:t>
      </w:r>
      <w:r w:rsidRPr="00B948A5">
        <w:rPr>
          <w:rFonts w:ascii="Times New Roman" w:hAnsi="Times New Roman"/>
          <w:sz w:val="28"/>
          <w:szCs w:val="28"/>
          <w:lang w:eastAsia="en-US"/>
        </w:rPr>
        <w:t xml:space="preserve"> Создание условий для организации и осуществления повышения квалификации педагогов через  изучение нормативно-правовых и методических документов в области социально-коммуникативного развития детей дошкольного возраста.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  <w:lang w:eastAsia="en-US"/>
        </w:rPr>
        <w:t>2</w:t>
      </w:r>
      <w:r w:rsidRPr="00B948A5">
        <w:rPr>
          <w:rFonts w:ascii="Times New Roman" w:hAnsi="Times New Roman"/>
          <w:b/>
          <w:sz w:val="28"/>
          <w:szCs w:val="28"/>
          <w:lang w:eastAsia="en-US"/>
        </w:rPr>
        <w:t xml:space="preserve">.  </w:t>
      </w:r>
      <w:r w:rsidRPr="00B948A5">
        <w:rPr>
          <w:rFonts w:ascii="Times New Roman" w:hAnsi="Times New Roman"/>
          <w:sz w:val="28"/>
          <w:szCs w:val="28"/>
          <w:lang w:eastAsia="en-US"/>
        </w:rPr>
        <w:t>Оказание методической и практической помощи в освоении новых подходов к реализации образовательной области   «социально-коммуникативное развитие» в условиях перехода на ФГОС ДО,  в процессе аттестации.</w:t>
      </w:r>
    </w:p>
    <w:p w:rsidR="008A54FE" w:rsidRPr="00B948A5" w:rsidRDefault="008A54FE" w:rsidP="00B948A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B948A5">
        <w:rPr>
          <w:rFonts w:ascii="Times New Roman" w:hAnsi="Times New Roman"/>
          <w:sz w:val="28"/>
          <w:szCs w:val="28"/>
          <w:lang w:eastAsia="en-US"/>
        </w:rPr>
        <w:t>3.  Выявление и диссеминация  передового  педагогического опыта.</w:t>
      </w:r>
    </w:p>
    <w:p w:rsidR="008A54FE" w:rsidRPr="00B948A5" w:rsidRDefault="008A54FE" w:rsidP="00B948A5">
      <w:pPr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948A5">
        <w:rPr>
          <w:rFonts w:ascii="Times New Roman" w:hAnsi="Times New Roman"/>
          <w:b/>
          <w:color w:val="000000"/>
          <w:sz w:val="28"/>
          <w:szCs w:val="28"/>
        </w:rPr>
        <w:t>Основные направления деятельности городского методического объединения по блокам:</w:t>
      </w:r>
    </w:p>
    <w:p w:rsidR="008A54FE" w:rsidRPr="00B948A5" w:rsidRDefault="008A54FE" w:rsidP="00B948A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 «Организационно – методическая работа»;</w:t>
      </w:r>
    </w:p>
    <w:p w:rsidR="008A54FE" w:rsidRPr="00B948A5" w:rsidRDefault="008A54FE" w:rsidP="00B948A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II «Информационно – методическое сопровождение непрерывного образования педагогов»;</w:t>
      </w:r>
    </w:p>
    <w:p w:rsidR="008A54FE" w:rsidRPr="00B948A5" w:rsidRDefault="008A54FE" w:rsidP="00B948A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lastRenderedPageBreak/>
        <w:t>Блок III «Информационно – методическая поддержка подготовки</w:t>
      </w:r>
    </w:p>
    <w:p w:rsidR="008A54FE" w:rsidRPr="00B948A5" w:rsidRDefault="008A54FE" w:rsidP="00B948A5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и проведения аттестации педагогических кадров»;</w:t>
      </w:r>
    </w:p>
    <w:p w:rsidR="008A54FE" w:rsidRPr="00B948A5" w:rsidRDefault="008A54FE" w:rsidP="00B948A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948A5">
        <w:rPr>
          <w:rFonts w:ascii="Times New Roman" w:hAnsi="Times New Roman"/>
          <w:color w:val="000000"/>
          <w:sz w:val="28"/>
          <w:szCs w:val="28"/>
        </w:rPr>
        <w:t>Блок IV «Мониторинг эффективности методической работы».</w:t>
      </w: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4489"/>
        <w:gridCol w:w="1275"/>
        <w:gridCol w:w="1134"/>
        <w:gridCol w:w="1418"/>
        <w:gridCol w:w="283"/>
        <w:gridCol w:w="958"/>
      </w:tblGrid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прове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дения</w:t>
            </w:r>
          </w:p>
        </w:tc>
        <w:tc>
          <w:tcPr>
            <w:tcW w:w="141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Корректировка</w:t>
            </w:r>
          </w:p>
        </w:tc>
      </w:tr>
      <w:tr w:rsidR="008A54FE" w:rsidRPr="00B948A5" w:rsidTr="000A1909">
        <w:tc>
          <w:tcPr>
            <w:tcW w:w="10125" w:type="dxa"/>
            <w:gridSpan w:val="7"/>
          </w:tcPr>
          <w:p w:rsidR="005610C9" w:rsidRDefault="005610C9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Блок 1. Организационно-методическая работа</w:t>
            </w: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57" w:type="dxa"/>
            <w:gridSpan w:val="6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Примерная тематика заседаний МО</w:t>
            </w: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numPr>
                <w:ilvl w:val="0"/>
                <w:numId w:val="2"/>
              </w:numPr>
              <w:spacing w:after="0" w:line="360" w:lineRule="auto"/>
              <w:ind w:left="6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  Заседание метод. объединения №1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pStyle w:val="a9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Информационное совещание воспитателей </w:t>
            </w:r>
          </w:p>
          <w:p w:rsidR="008A54FE" w:rsidRPr="00B948A5" w:rsidRDefault="008A54FE" w:rsidP="00B948A5">
            <w:pPr>
              <w:pStyle w:val="a9"/>
              <w:tabs>
                <w:tab w:val="left" w:pos="3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0A1909" w:rsidP="005610C9">
            <w:pPr>
              <w:pStyle w:val="a9"/>
              <w:numPr>
                <w:ilvl w:val="0"/>
                <w:numId w:val="6"/>
              </w:numPr>
              <w:tabs>
                <w:tab w:val="left" w:pos="325"/>
              </w:tabs>
              <w:spacing w:line="36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Содержание деятельности учителя-логопеда,</w:t>
            </w:r>
            <w:r w:rsidR="00B1383F" w:rsidRPr="00B948A5">
              <w:rPr>
                <w:rFonts w:ascii="Times New Roman" w:hAnsi="Times New Roman"/>
                <w:sz w:val="28"/>
                <w:szCs w:val="28"/>
              </w:rPr>
              <w:t xml:space="preserve"> учителя-дефектолога в условиях реализации ФГОС и НОО.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Профессиональный стандарт педагога»</w:t>
            </w:r>
          </w:p>
          <w:p w:rsidR="008A54FE" w:rsidRPr="005610C9" w:rsidRDefault="0098589F" w:rsidP="005610C9">
            <w:pPr>
              <w:pStyle w:val="a9"/>
              <w:spacing w:line="360" w:lineRule="auto"/>
              <w:ind w:left="34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2.</w:t>
            </w:r>
            <w:r w:rsidR="00BB3470" w:rsidRPr="00B948A5">
              <w:rPr>
                <w:rFonts w:ascii="Times New Roman" w:hAnsi="Times New Roman"/>
                <w:sz w:val="28"/>
                <w:szCs w:val="28"/>
              </w:rPr>
              <w:t>ФГОС начального образования для обучающихся с ОВЗ</w:t>
            </w:r>
            <w:r w:rsidR="00F93E73" w:rsidRPr="00B948A5">
              <w:rPr>
                <w:rFonts w:ascii="Times New Roman" w:hAnsi="Times New Roman"/>
                <w:sz w:val="28"/>
                <w:szCs w:val="28"/>
              </w:rPr>
              <w:t>.</w:t>
            </w:r>
            <w:r w:rsidR="005610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3E73" w:rsidRPr="00B948A5">
              <w:rPr>
                <w:rFonts w:ascii="Times New Roman" w:hAnsi="Times New Roman"/>
                <w:sz w:val="28"/>
                <w:szCs w:val="28"/>
              </w:rPr>
              <w:t>(</w:t>
            </w:r>
            <w:r w:rsidR="00F93E73" w:rsidRPr="00B948A5">
              <w:rPr>
                <w:rFonts w:ascii="Times New Roman" w:hAnsi="Times New Roman"/>
                <w:i/>
                <w:sz w:val="28"/>
                <w:szCs w:val="28"/>
              </w:rPr>
              <w:t>слайдовая презентация</w:t>
            </w:r>
            <w:r w:rsidR="005610C9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8A54FE" w:rsidRPr="00B948A5" w:rsidRDefault="0098589F" w:rsidP="00B948A5">
            <w:pPr>
              <w:pStyle w:val="a9"/>
              <w:tabs>
                <w:tab w:val="left" w:pos="3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3.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Обсуждение плана работы МО на 2015 - 2016 учебный год.</w:t>
            </w:r>
          </w:p>
          <w:p w:rsidR="008A54FE" w:rsidRPr="00B948A5" w:rsidRDefault="0098589F" w:rsidP="00B948A5">
            <w:pPr>
              <w:pStyle w:val="a9"/>
              <w:tabs>
                <w:tab w:val="left" w:pos="3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4.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ab/>
              <w:t>Обсуждение  графика открытых просмотров на 2015 -2016 учебный год.</w:t>
            </w:r>
          </w:p>
          <w:p w:rsidR="0098589F" w:rsidRPr="00B948A5" w:rsidRDefault="0098589F" w:rsidP="00B948A5">
            <w:pPr>
              <w:pStyle w:val="a9"/>
              <w:tabs>
                <w:tab w:val="left" w:pos="3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1DD0" w:rsidRPr="00B948A5" w:rsidRDefault="0098589F" w:rsidP="00B948A5">
            <w:pPr>
              <w:pStyle w:val="a9"/>
              <w:tabs>
                <w:tab w:val="left" w:pos="3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5</w:t>
            </w:r>
            <w:r w:rsidR="00DB1DD0" w:rsidRPr="00B948A5">
              <w:rPr>
                <w:rFonts w:ascii="Times New Roman" w:hAnsi="Times New Roman"/>
                <w:sz w:val="28"/>
                <w:szCs w:val="28"/>
              </w:rPr>
              <w:t>.Утверждение плана работы «Школы молодого специалиста»</w:t>
            </w:r>
          </w:p>
        </w:tc>
        <w:tc>
          <w:tcPr>
            <w:tcW w:w="1275" w:type="dxa"/>
          </w:tcPr>
          <w:p w:rsidR="008A54FE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 xml:space="preserve"> август 2015г.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д/с № </w:t>
            </w:r>
            <w:r w:rsidR="00DB1DD0" w:rsidRPr="00B948A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уч-логопед</w:t>
            </w: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1DD0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логопеды, дефектологи</w:t>
            </w:r>
          </w:p>
          <w:p w:rsidR="00F93E73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3E73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3E73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3E73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Митина В.Б.</w:t>
            </w: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numPr>
                <w:ilvl w:val="0"/>
                <w:numId w:val="2"/>
              </w:numPr>
              <w:spacing w:after="0" w:line="360" w:lineRule="auto"/>
              <w:ind w:left="6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Заседание метод. объединения  №2 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610C9" w:rsidRDefault="008A54FE" w:rsidP="005610C9">
            <w:pPr>
              <w:pStyle w:val="a9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Педагогическая</w:t>
            </w:r>
          </w:p>
          <w:p w:rsidR="008A54FE" w:rsidRPr="00B948A5" w:rsidRDefault="008A54FE" w:rsidP="005610C9">
            <w:pPr>
              <w:pStyle w:val="a9"/>
              <w:spacing w:line="36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компетентност</w:t>
            </w:r>
            <w:r w:rsidR="005610C9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ь</w:t>
            </w:r>
          </w:p>
          <w:p w:rsidR="008A54FE" w:rsidRPr="00B948A5" w:rsidRDefault="008A54FE" w:rsidP="005610C9">
            <w:pPr>
              <w:pStyle w:val="a9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педагогов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ДОУ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в вопросах</w:t>
            </w:r>
            <w:r w:rsidR="00DB1DD0"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обучения грамоте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в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условиях</w:t>
            </w:r>
          </w:p>
          <w:p w:rsidR="008A54FE" w:rsidRPr="00B948A5" w:rsidRDefault="008A54FE" w:rsidP="005610C9">
            <w:pPr>
              <w:pStyle w:val="a9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  <w:lang w:eastAsia="ru-RU"/>
              </w:rPr>
              <w:t>реализации</w:t>
            </w:r>
            <w:r w:rsidRPr="00B948A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  <w:r w:rsidRPr="00B948A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ФГОС</w:t>
            </w: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1) Контрольная для взрослых «Профессиональная компетентность педагога в организации 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>занятий по обучению грамоте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дошкольников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 xml:space="preserve"> с ОВЗ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>Развитие пространс</w:t>
            </w:r>
            <w:r w:rsidR="005610C9">
              <w:rPr>
                <w:rFonts w:ascii="Times New Roman" w:hAnsi="Times New Roman"/>
                <w:sz w:val="28"/>
                <w:szCs w:val="28"/>
              </w:rPr>
              <w:t>т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 xml:space="preserve">венных представлений у детей с ЗПР на занятиях по обучению грамоте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с детьми старшего дошкольного возраста </w:t>
            </w: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>(материал из опыта работы)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 xml:space="preserve"> Использование компьютерных технологий в коррекционно- образовательной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деятельности детей в условиях ФГОС </w:t>
            </w: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 xml:space="preserve">(слайдовая </w:t>
            </w:r>
            <w:r w:rsidRPr="00B948A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презентация)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Подготовка: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Изучение литературы по теме.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Подготовка слайдовой презентации.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3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Составление вопросов</w:t>
            </w:r>
          </w:p>
        </w:tc>
        <w:tc>
          <w:tcPr>
            <w:tcW w:w="1275" w:type="dxa"/>
          </w:tcPr>
          <w:p w:rsidR="008A54FE" w:rsidRPr="00B948A5" w:rsidRDefault="00DB1DD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д/с № </w:t>
            </w:r>
            <w:r w:rsidR="00DB1DD0" w:rsidRPr="00B948A5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д/с №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1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 1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 1</w:t>
            </w:r>
            <w:r w:rsidR="0020021C" w:rsidRPr="00B948A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21C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21C" w:rsidRPr="00B948A5" w:rsidRDefault="0020021C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20021C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Соловкова О.С.</w:t>
            </w:r>
          </w:p>
          <w:p w:rsidR="0020021C" w:rsidRPr="00B948A5" w:rsidRDefault="0020021C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0021C" w:rsidRPr="00B948A5" w:rsidRDefault="0020021C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Митина В.Б.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numPr>
                <w:ilvl w:val="0"/>
                <w:numId w:val="2"/>
              </w:numPr>
              <w:spacing w:after="0" w:line="360" w:lineRule="auto"/>
              <w:ind w:left="6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Заседание метод. объединения №3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5610C9" w:rsidRDefault="008A54FE" w:rsidP="005610C9">
            <w:pPr>
              <w:pStyle w:val="a9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0A1909" w:rsidRPr="00B948A5">
              <w:rPr>
                <w:rFonts w:ascii="Times New Roman" w:hAnsi="Times New Roman"/>
                <w:b/>
                <w:sz w:val="28"/>
                <w:szCs w:val="28"/>
              </w:rPr>
              <w:t>Дети с синдромом Дауна»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1)</w:t>
            </w:r>
            <w:r w:rsidR="000A1909" w:rsidRPr="00B948A5">
              <w:rPr>
                <w:rFonts w:ascii="Times New Roman" w:hAnsi="Times New Roman"/>
                <w:sz w:val="28"/>
                <w:szCs w:val="28"/>
              </w:rPr>
              <w:t>Раннее развитие от 0 – 7.</w:t>
            </w:r>
          </w:p>
          <w:p w:rsidR="008A54FE" w:rsidRPr="005610C9" w:rsidRDefault="000A1909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2)Речевое развитие дошкольников с синдромом Дауна</w:t>
            </w:r>
            <w:r w:rsidR="008A54FE" w:rsidRPr="00B948A5">
              <w:rPr>
                <w:rFonts w:ascii="Times New Roman" w:hAnsi="Times New Roman"/>
                <w:i/>
                <w:sz w:val="28"/>
                <w:szCs w:val="28"/>
              </w:rPr>
              <w:t>(из опыта работы)</w:t>
            </w:r>
          </w:p>
          <w:p w:rsidR="008A54FE" w:rsidRPr="00B948A5" w:rsidRDefault="000A1909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-формирование навыков общения;</w:t>
            </w:r>
          </w:p>
          <w:p w:rsidR="000A1909" w:rsidRPr="00B948A5" w:rsidRDefault="000A1909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-логоритмические упражнения</w:t>
            </w:r>
          </w:p>
          <w:p w:rsidR="00B1383F" w:rsidRPr="00B948A5" w:rsidRDefault="000A1909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3</w:t>
            </w:r>
            <w:r w:rsidR="0098589F" w:rsidRPr="00B948A5">
              <w:rPr>
                <w:rFonts w:ascii="Times New Roman" w:hAnsi="Times New Roman"/>
                <w:sz w:val="28"/>
                <w:szCs w:val="28"/>
              </w:rPr>
              <w:t>)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Развитие мелкой и общей моторики  у детей с синдромом Дауна</w:t>
            </w:r>
            <w:r w:rsidR="00B1383F" w:rsidRPr="00B948A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1383F" w:rsidRPr="005610C9" w:rsidRDefault="00B1383F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10C9">
              <w:rPr>
                <w:rFonts w:ascii="Times New Roman" w:hAnsi="Times New Roman"/>
                <w:sz w:val="28"/>
                <w:szCs w:val="28"/>
              </w:rPr>
              <w:t>4.Просмотр коррекционно-развивающей деятельности детей с синдромом Дауна в динамике. (открытое мероприятие, слайдовая презентация)</w:t>
            </w:r>
          </w:p>
          <w:p w:rsidR="00B1383F" w:rsidRPr="00B948A5" w:rsidRDefault="00B1383F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Подготовка: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Изучение литературы по теме.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Подготовка открытого мероприятия с детьми</w:t>
            </w:r>
          </w:p>
          <w:p w:rsidR="008A54FE" w:rsidRPr="00B948A5" w:rsidRDefault="008A54FE" w:rsidP="00B948A5">
            <w:pPr>
              <w:pStyle w:val="a7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Февраль 2016г.</w:t>
            </w:r>
          </w:p>
        </w:tc>
        <w:tc>
          <w:tcPr>
            <w:tcW w:w="1134" w:type="dxa"/>
          </w:tcPr>
          <w:p w:rsidR="008A54FE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 2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 1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1909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Третьякова </w:t>
            </w:r>
          </w:p>
          <w:p w:rsidR="008A54FE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О.В.</w:t>
            </w:r>
          </w:p>
          <w:p w:rsidR="0020021C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20021C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Шарапова А.С</w:t>
            </w:r>
          </w:p>
          <w:p w:rsidR="000A1909" w:rsidRPr="00B948A5" w:rsidRDefault="000A1909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numPr>
                <w:ilvl w:val="0"/>
                <w:numId w:val="2"/>
              </w:numPr>
              <w:spacing w:after="0" w:line="360" w:lineRule="auto"/>
              <w:ind w:left="6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5610C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Заседание метод. объединения № 4</w:t>
            </w:r>
          </w:p>
          <w:p w:rsidR="008A54FE" w:rsidRPr="00B948A5" w:rsidRDefault="00B1383F" w:rsidP="00B948A5">
            <w:pPr>
              <w:pStyle w:val="a9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«Особенности обучения детей с ММД</w:t>
            </w:r>
            <w:r w:rsidR="000F359B" w:rsidRPr="00B948A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i/>
                <w:sz w:val="28"/>
                <w:szCs w:val="28"/>
              </w:rPr>
              <w:t>1)Деловая игра</w:t>
            </w:r>
            <w:r w:rsidR="00BB3470" w:rsidRPr="00B948A5">
              <w:rPr>
                <w:rFonts w:ascii="Times New Roman" w:hAnsi="Times New Roman"/>
                <w:sz w:val="28"/>
                <w:szCs w:val="28"/>
              </w:rPr>
              <w:t xml:space="preserve"> «Педагогические аспекты ММД</w:t>
            </w:r>
          </w:p>
          <w:p w:rsidR="008A54FE" w:rsidRPr="005610C9" w:rsidRDefault="00BB3470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2) Организация коррекционно-обучающей деятельности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дошкольников с ММД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в усл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овиях реализации ФГОС.</w:t>
            </w:r>
          </w:p>
          <w:p w:rsidR="00BB3470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3) Использование проблемно-игровых ситуаций в р</w:t>
            </w:r>
            <w:r w:rsidR="00BB3470" w:rsidRPr="00B948A5">
              <w:rPr>
                <w:rFonts w:ascii="Times New Roman" w:hAnsi="Times New Roman"/>
                <w:sz w:val="28"/>
                <w:szCs w:val="28"/>
              </w:rPr>
              <w:t>аботе с детьми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>(материал из опыта работы)</w:t>
            </w:r>
            <w:r w:rsidR="00BB3470" w:rsidRPr="00B948A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BB3470" w:rsidRPr="00B948A5" w:rsidRDefault="0098589F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>4)Принципы р</w:t>
            </w:r>
            <w:r w:rsidR="00BB3470" w:rsidRPr="00B948A5">
              <w:rPr>
                <w:rFonts w:ascii="Times New Roman" w:hAnsi="Times New Roman"/>
                <w:i/>
                <w:sz w:val="28"/>
                <w:szCs w:val="28"/>
              </w:rPr>
              <w:t>еабилитации детей с ММД.</w:t>
            </w:r>
          </w:p>
          <w:p w:rsidR="00BB3470" w:rsidRPr="00B948A5" w:rsidRDefault="00BB3470" w:rsidP="00B948A5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/>
                <w:sz w:val="28"/>
                <w:szCs w:val="28"/>
              </w:rPr>
              <w:t>5)Условия организации образа жизни детей с ММД.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Подготовка: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Оформление слайдовой презентации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Составление конспекта занятия</w:t>
            </w:r>
          </w:p>
          <w:p w:rsidR="008A54FE" w:rsidRPr="00B948A5" w:rsidRDefault="008A54FE" w:rsidP="00B948A5">
            <w:pPr>
              <w:pStyle w:val="a7"/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Изучение методической литературы</w:t>
            </w:r>
          </w:p>
        </w:tc>
        <w:tc>
          <w:tcPr>
            <w:tcW w:w="1275" w:type="dxa"/>
          </w:tcPr>
          <w:p w:rsidR="008A54FE" w:rsidRPr="00B948A5" w:rsidRDefault="00BB347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М</w:t>
            </w:r>
            <w:r w:rsidR="00445AD2" w:rsidRPr="00B948A5">
              <w:rPr>
                <w:rFonts w:ascii="Times New Roman" w:hAnsi="Times New Roman"/>
                <w:sz w:val="28"/>
                <w:szCs w:val="28"/>
              </w:rPr>
              <w:t xml:space="preserve">ай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2016г.</w:t>
            </w:r>
          </w:p>
        </w:tc>
        <w:tc>
          <w:tcPr>
            <w:tcW w:w="1134" w:type="dxa"/>
          </w:tcPr>
          <w:p w:rsidR="008A54FE" w:rsidRPr="00B948A5" w:rsidRDefault="00BB347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 1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BB3470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Уч-логопеды</w:t>
            </w:r>
          </w:p>
          <w:p w:rsidR="00F93E73" w:rsidRPr="00B948A5" w:rsidRDefault="00F93E73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Уч-дефектологи</w:t>
            </w: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Кирокасян О.Р.</w:t>
            </w: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589F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Словохотова Л.Г.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numPr>
                <w:ilvl w:val="0"/>
                <w:numId w:val="2"/>
              </w:numPr>
              <w:spacing w:after="0" w:line="360" w:lineRule="auto"/>
              <w:ind w:left="6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Заседание метод. объединения № </w:t>
            </w:r>
            <w:r w:rsidRPr="00B948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Круглый стол</w:t>
            </w:r>
          </w:p>
          <w:p w:rsidR="008A54FE" w:rsidRPr="00B948A5" w:rsidRDefault="008A54FE" w:rsidP="00B948A5">
            <w:pPr>
              <w:pStyle w:val="a7"/>
              <w:spacing w:after="0" w:line="360" w:lineRule="auto"/>
              <w:ind w:left="332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pStyle w:val="a7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Подведение итогов работы МО за 2015-2016 учебный год. </w:t>
            </w:r>
          </w:p>
          <w:p w:rsidR="0098589F" w:rsidRPr="00B948A5" w:rsidRDefault="0098589F" w:rsidP="00B948A5">
            <w:pPr>
              <w:pStyle w:val="a7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Итоги выпуска детей специализированных групп.</w:t>
            </w:r>
          </w:p>
          <w:p w:rsidR="0098589F" w:rsidRPr="00B948A5" w:rsidRDefault="0098589F" w:rsidP="00B948A5">
            <w:pPr>
              <w:pStyle w:val="a7"/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Отчет о работе «Школы молодого специалиста.</w:t>
            </w:r>
          </w:p>
          <w:p w:rsidR="008A54FE" w:rsidRPr="00B948A5" w:rsidRDefault="0098589F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4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 xml:space="preserve">. Анкетирование. </w:t>
            </w:r>
          </w:p>
          <w:p w:rsidR="008A54FE" w:rsidRPr="00B948A5" w:rsidRDefault="0098589F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5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. Перспективы и направления работы МО на 2016- 2017 учебный год.</w:t>
            </w:r>
          </w:p>
          <w:p w:rsidR="008A54FE" w:rsidRPr="00B948A5" w:rsidRDefault="0098589F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r w:rsidR="000618EB" w:rsidRPr="00B948A5">
              <w:rPr>
                <w:rFonts w:ascii="Times New Roman" w:hAnsi="Times New Roman"/>
                <w:sz w:val="28"/>
                <w:szCs w:val="28"/>
              </w:rPr>
              <w:t xml:space="preserve">Аннатированный список  специализированной , 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 xml:space="preserve">периодической и методической литературы. 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Май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2016г.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8EB" w:rsidRPr="00B948A5" w:rsidRDefault="000618EB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A54FE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ЗайцеваЕ.В.</w:t>
            </w: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Вершинина И.Н.</w:t>
            </w: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Старенкова Л.А.</w:t>
            </w: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18EB" w:rsidRPr="00B948A5" w:rsidRDefault="000618EB" w:rsidP="00B948A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10125" w:type="dxa"/>
            <w:gridSpan w:val="7"/>
          </w:tcPr>
          <w:p w:rsidR="005610C9" w:rsidRDefault="005610C9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Блок 2. Информационно-методическое сопровождение непрерывного образования педагогов</w:t>
            </w: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445AD2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Планирование работы логопедов, дефектологов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 xml:space="preserve">  по самообразованию; диссеминация передового опыта работы 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8A54FE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Е,И.</w:t>
            </w:r>
            <w:r w:rsidR="008A54FE" w:rsidRPr="00B948A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График прохождения курсовой подготовки и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планирование   отчетов педагогов по материалам курсов</w:t>
            </w: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Сентябрь, </w:t>
            </w:r>
          </w:p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5AD2"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Методические семинары, практикумы.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д/сады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Подготовка и участие в конкурсах профессионального мастерства, конференциях, педагогических чтениях, фестивалях и т.п.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д/сады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ind w:left="41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Творческие отчеты педагогов, </w:t>
            </w:r>
          </w:p>
          <w:p w:rsidR="008A54FE" w:rsidRPr="00B948A5" w:rsidRDefault="008A54FE" w:rsidP="00B948A5">
            <w:pPr>
              <w:spacing w:after="0" w:line="360" w:lineRule="auto"/>
              <w:ind w:left="41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аттестующихся на высшую квалификационную категорию, рабочих и творческих групп.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д/сады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>Согласно предварительным данным по аттестации на 2016г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Предъявление результатов самообразования</w:t>
            </w:r>
            <w:r w:rsidR="00445AD2"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 педагогов</w:t>
            </w: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  в различных формах.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Информирование педагогов о новинках педагогической литературы, современных образовательных технологиях, результативности деятельности  коллег.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Консультации по составлению и реализации рабочих программ.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Заполнение  информацией страницы  МО  сайта МКУ «Управление образования» г. Рубцовска.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1701" w:type="dxa"/>
            <w:gridSpan w:val="2"/>
          </w:tcPr>
          <w:p w:rsidR="008A54FE" w:rsidRPr="00B948A5" w:rsidRDefault="008A54FE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57" w:type="dxa"/>
            <w:gridSpan w:val="6"/>
          </w:tcPr>
          <w:p w:rsidR="005610C9" w:rsidRDefault="005610C9" w:rsidP="005610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4FE" w:rsidRPr="00B948A5" w:rsidRDefault="008A54FE" w:rsidP="005610C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Блок 3. Информационно-методическое сопровождение  инновационной </w:t>
            </w:r>
            <w:r w:rsidRPr="00B948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(опытно-экспериментальной) деятельности</w:t>
            </w:r>
          </w:p>
        </w:tc>
      </w:tr>
      <w:tr w:rsidR="008A54FE" w:rsidRPr="00B948A5" w:rsidTr="000A1909">
        <w:tc>
          <w:tcPr>
            <w:tcW w:w="568" w:type="dxa"/>
          </w:tcPr>
          <w:p w:rsidR="008A54FE" w:rsidRPr="00B948A5" w:rsidRDefault="008A54FE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8A54FE" w:rsidRPr="00B948A5" w:rsidRDefault="008A54FE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Формирование информационно-методической базы инновационной деятельности.</w:t>
            </w:r>
          </w:p>
        </w:tc>
        <w:tc>
          <w:tcPr>
            <w:tcW w:w="1275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 №</w:t>
            </w:r>
            <w:r w:rsidR="00445AD2" w:rsidRPr="00B948A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gridSpan w:val="2"/>
          </w:tcPr>
          <w:p w:rsidR="008A54FE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8A54FE" w:rsidRPr="00B948A5" w:rsidRDefault="008A54FE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Изучение инновационных технологий, создание условий для их внедрения  участниками МО, прогнозирование результатов внедрения и сравнение прогнозируемых результатов с реальными. Адаптация и внедрение современных оздоровительных технологий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д/сады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. 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Информирование о ходе реализации содержания инновационной (опытно-экспериментальной) деятельности.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Методические мероприятия, открытые просмотры,  направленные на повышение  педагогического мастерства  логопедов, дефектологов и позволяющие наиболее качественно реализовать инновации  в образовательном процессе (семинары, практикумы, консультации, мастер-классы, творческие отчеты др.).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10125" w:type="dxa"/>
            <w:gridSpan w:val="7"/>
          </w:tcPr>
          <w:p w:rsidR="005610C9" w:rsidRDefault="005610C9" w:rsidP="00B948A5">
            <w:pPr>
              <w:spacing w:after="0" w:line="360" w:lineRule="auto"/>
              <w:ind w:left="54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5AD2" w:rsidRPr="00B948A5" w:rsidRDefault="00445AD2" w:rsidP="00B948A5">
            <w:pPr>
              <w:spacing w:after="0" w:line="360" w:lineRule="auto"/>
              <w:ind w:left="540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Блок  4. </w:t>
            </w:r>
            <w:r w:rsidRPr="00B948A5">
              <w:rPr>
                <w:rFonts w:ascii="Times New Roman" w:hAnsi="Times New Roman"/>
                <w:b/>
                <w:iCs/>
                <w:sz w:val="28"/>
                <w:szCs w:val="28"/>
              </w:rPr>
              <w:t>Информационно – методическая поддержка  подготовки</w:t>
            </w:r>
          </w:p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и проведения аттестации педагогических  кадров</w:t>
            </w: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 Составление и контроль графика аттестации логопедов и дефектологов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д\с №31 №57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248"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Открытые занятия, творческие отчеты аттестуемых педагогов.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Ежеквартально по графику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д\сады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аттестуемые педагоги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Изучение и анализ результатов работы педагога.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248"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Экспертиза материалов аттестуемого педагога.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д\сады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Экспертная группа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Подготовка докум</w:t>
            </w:r>
            <w:r w:rsidR="00905248" w:rsidRPr="00B948A5">
              <w:rPr>
                <w:rFonts w:ascii="Times New Roman" w:hAnsi="Times New Roman"/>
                <w:sz w:val="28"/>
                <w:szCs w:val="28"/>
              </w:rPr>
              <w:t>ентов на аттестацию логопедов, дефектологов</w:t>
            </w: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городских ДОУ.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 теч. года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-*-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10125" w:type="dxa"/>
            <w:gridSpan w:val="7"/>
          </w:tcPr>
          <w:p w:rsidR="005610C9" w:rsidRDefault="005610C9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48A5">
              <w:rPr>
                <w:rFonts w:ascii="Times New Roman" w:hAnsi="Times New Roman"/>
                <w:b/>
                <w:sz w:val="28"/>
                <w:szCs w:val="28"/>
              </w:rPr>
              <w:t xml:space="preserve">Блок 5. </w:t>
            </w:r>
            <w:r w:rsidRPr="00B948A5">
              <w:rPr>
                <w:rFonts w:ascii="Times New Roman" w:hAnsi="Times New Roman"/>
                <w:b/>
                <w:iCs/>
                <w:sz w:val="28"/>
                <w:szCs w:val="28"/>
              </w:rPr>
              <w:t>Мониторинг эффективности методической работы</w:t>
            </w: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Отслеживание хода и результативности деятельности  участников  МО, выявление причин, оказание помощи педагогам при отрицательной и изучение опыта при положительной динамике.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 теч. года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д\сады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248"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Диагностика профессионального мастерства педагогов.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Сентябрь, май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905248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  <w:r w:rsidR="00445AD2" w:rsidRPr="00B948A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Заполнение профессионального портфолио  педагога.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Сентябрь - май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д\сады</w:t>
            </w: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Все педагоги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 xml:space="preserve">Анкетирование педагогов по </w:t>
            </w: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выявлению эффективности методической работы.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Апрель-</w:t>
            </w: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905248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 xml:space="preserve">Бурецкая </w:t>
            </w:r>
            <w:r w:rsidRPr="00B948A5">
              <w:rPr>
                <w:rFonts w:ascii="Times New Roman" w:hAnsi="Times New Roman"/>
                <w:sz w:val="28"/>
                <w:szCs w:val="28"/>
              </w:rPr>
              <w:lastRenderedPageBreak/>
              <w:t>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45AD2" w:rsidRPr="00B948A5" w:rsidTr="000A1909">
        <w:tc>
          <w:tcPr>
            <w:tcW w:w="568" w:type="dxa"/>
          </w:tcPr>
          <w:p w:rsidR="00445AD2" w:rsidRPr="00B948A5" w:rsidRDefault="00445AD2" w:rsidP="00B948A5">
            <w:pPr>
              <w:spacing w:after="0" w:line="360" w:lineRule="auto"/>
              <w:ind w:left="36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</w:tcPr>
          <w:p w:rsidR="00445AD2" w:rsidRPr="00B948A5" w:rsidRDefault="00445AD2" w:rsidP="00B948A5">
            <w:pPr>
              <w:spacing w:after="0" w:line="360" w:lineRule="auto"/>
              <w:ind w:left="41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Создание банка статистических данных, необходимых для анализа результативности методической</w:t>
            </w:r>
            <w:r w:rsidR="005610C9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B948A5">
              <w:rPr>
                <w:rFonts w:ascii="Times New Roman" w:hAnsi="Times New Roman"/>
                <w:iCs/>
                <w:sz w:val="28"/>
                <w:szCs w:val="28"/>
              </w:rPr>
              <w:t>работы.</w:t>
            </w:r>
          </w:p>
        </w:tc>
        <w:tc>
          <w:tcPr>
            <w:tcW w:w="1275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Апрель-май</w:t>
            </w:r>
          </w:p>
        </w:tc>
        <w:tc>
          <w:tcPr>
            <w:tcW w:w="1134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45AD2" w:rsidRPr="00B948A5" w:rsidRDefault="00905248" w:rsidP="00B948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48A5">
              <w:rPr>
                <w:rFonts w:ascii="Times New Roman" w:hAnsi="Times New Roman"/>
                <w:sz w:val="28"/>
                <w:szCs w:val="28"/>
              </w:rPr>
              <w:t>Бурецкая Е.И.</w:t>
            </w:r>
          </w:p>
        </w:tc>
        <w:tc>
          <w:tcPr>
            <w:tcW w:w="958" w:type="dxa"/>
          </w:tcPr>
          <w:p w:rsidR="00445AD2" w:rsidRPr="00B948A5" w:rsidRDefault="00445AD2" w:rsidP="00B948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54FE" w:rsidRPr="00B948A5" w:rsidRDefault="008A54FE" w:rsidP="00B948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8A54FE" w:rsidRPr="00B948A5" w:rsidSect="00DC5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C33" w:rsidRDefault="00206C33" w:rsidP="00140BF5">
      <w:pPr>
        <w:spacing w:after="0" w:line="240" w:lineRule="auto"/>
      </w:pPr>
      <w:r>
        <w:separator/>
      </w:r>
    </w:p>
  </w:endnote>
  <w:endnote w:type="continuationSeparator" w:id="1">
    <w:p w:rsidR="00206C33" w:rsidRDefault="00206C33" w:rsidP="0014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C33" w:rsidRDefault="00206C33" w:rsidP="00140BF5">
      <w:pPr>
        <w:spacing w:after="0" w:line="240" w:lineRule="auto"/>
      </w:pPr>
      <w:r>
        <w:separator/>
      </w:r>
    </w:p>
  </w:footnote>
  <w:footnote w:type="continuationSeparator" w:id="1">
    <w:p w:rsidR="00206C33" w:rsidRDefault="00206C33" w:rsidP="00140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949A6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7B19BD"/>
    <w:multiLevelType w:val="hybridMultilevel"/>
    <w:tmpl w:val="9C24B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81C55"/>
    <w:multiLevelType w:val="hybridMultilevel"/>
    <w:tmpl w:val="9724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13A3E"/>
    <w:multiLevelType w:val="hybridMultilevel"/>
    <w:tmpl w:val="6342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EA34405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9C01F23"/>
    <w:multiLevelType w:val="hybridMultilevel"/>
    <w:tmpl w:val="F5348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DB776F"/>
    <w:multiLevelType w:val="hybridMultilevel"/>
    <w:tmpl w:val="8710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0BF5"/>
    <w:rsid w:val="000027C0"/>
    <w:rsid w:val="0000502A"/>
    <w:rsid w:val="0001180A"/>
    <w:rsid w:val="000132F3"/>
    <w:rsid w:val="0002091A"/>
    <w:rsid w:val="0002143F"/>
    <w:rsid w:val="000618EB"/>
    <w:rsid w:val="0006584D"/>
    <w:rsid w:val="000A1909"/>
    <w:rsid w:val="000C32B3"/>
    <w:rsid w:val="000E02DB"/>
    <w:rsid w:val="000F359B"/>
    <w:rsid w:val="00113D66"/>
    <w:rsid w:val="00140BF5"/>
    <w:rsid w:val="00155F6C"/>
    <w:rsid w:val="00163B18"/>
    <w:rsid w:val="00164AB5"/>
    <w:rsid w:val="0017334E"/>
    <w:rsid w:val="0020021C"/>
    <w:rsid w:val="00206C33"/>
    <w:rsid w:val="00261583"/>
    <w:rsid w:val="002711DB"/>
    <w:rsid w:val="002C7A53"/>
    <w:rsid w:val="002E23BD"/>
    <w:rsid w:val="003053E5"/>
    <w:rsid w:val="00312BD5"/>
    <w:rsid w:val="00386140"/>
    <w:rsid w:val="003E4192"/>
    <w:rsid w:val="003E6D84"/>
    <w:rsid w:val="003E78DA"/>
    <w:rsid w:val="003F51FD"/>
    <w:rsid w:val="004064DE"/>
    <w:rsid w:val="00412484"/>
    <w:rsid w:val="00443531"/>
    <w:rsid w:val="00445AD2"/>
    <w:rsid w:val="004A63E2"/>
    <w:rsid w:val="00523E10"/>
    <w:rsid w:val="00531126"/>
    <w:rsid w:val="00535B07"/>
    <w:rsid w:val="00542D35"/>
    <w:rsid w:val="005459C6"/>
    <w:rsid w:val="005610C9"/>
    <w:rsid w:val="005656C8"/>
    <w:rsid w:val="00567B78"/>
    <w:rsid w:val="0058134C"/>
    <w:rsid w:val="005A031D"/>
    <w:rsid w:val="005A7C3E"/>
    <w:rsid w:val="005C63C0"/>
    <w:rsid w:val="00626778"/>
    <w:rsid w:val="00645E98"/>
    <w:rsid w:val="00671AA3"/>
    <w:rsid w:val="007544F9"/>
    <w:rsid w:val="00792C2C"/>
    <w:rsid w:val="007A2910"/>
    <w:rsid w:val="007A34A9"/>
    <w:rsid w:val="007D5FEF"/>
    <w:rsid w:val="00822644"/>
    <w:rsid w:val="0085045F"/>
    <w:rsid w:val="008A54FE"/>
    <w:rsid w:val="008B148A"/>
    <w:rsid w:val="008B15BB"/>
    <w:rsid w:val="008C41E3"/>
    <w:rsid w:val="008D0477"/>
    <w:rsid w:val="008D12DF"/>
    <w:rsid w:val="00905248"/>
    <w:rsid w:val="009403F8"/>
    <w:rsid w:val="00971DB0"/>
    <w:rsid w:val="0098589F"/>
    <w:rsid w:val="009867FC"/>
    <w:rsid w:val="00986EA4"/>
    <w:rsid w:val="009A0ACA"/>
    <w:rsid w:val="009A2618"/>
    <w:rsid w:val="009F4F9A"/>
    <w:rsid w:val="00A168C5"/>
    <w:rsid w:val="00A34DD5"/>
    <w:rsid w:val="00A4137D"/>
    <w:rsid w:val="00A83B0F"/>
    <w:rsid w:val="00AC4DA3"/>
    <w:rsid w:val="00B01F33"/>
    <w:rsid w:val="00B04DF2"/>
    <w:rsid w:val="00B1383F"/>
    <w:rsid w:val="00B310BA"/>
    <w:rsid w:val="00B636F1"/>
    <w:rsid w:val="00B76352"/>
    <w:rsid w:val="00B948A5"/>
    <w:rsid w:val="00BB3470"/>
    <w:rsid w:val="00BF6B06"/>
    <w:rsid w:val="00C74AB3"/>
    <w:rsid w:val="00C8784A"/>
    <w:rsid w:val="00CA0E68"/>
    <w:rsid w:val="00CD4CF8"/>
    <w:rsid w:val="00CE3A71"/>
    <w:rsid w:val="00D04F28"/>
    <w:rsid w:val="00D63D93"/>
    <w:rsid w:val="00D74916"/>
    <w:rsid w:val="00D97120"/>
    <w:rsid w:val="00DB1DD0"/>
    <w:rsid w:val="00DC5796"/>
    <w:rsid w:val="00DD53EC"/>
    <w:rsid w:val="00DE06EF"/>
    <w:rsid w:val="00E272F2"/>
    <w:rsid w:val="00E50EC8"/>
    <w:rsid w:val="00EF3256"/>
    <w:rsid w:val="00F103B2"/>
    <w:rsid w:val="00F63561"/>
    <w:rsid w:val="00F93E73"/>
    <w:rsid w:val="00FB4788"/>
    <w:rsid w:val="00FC2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9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14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40BF5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140B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40BF5"/>
    <w:rPr>
      <w:rFonts w:cs="Times New Roman"/>
    </w:rPr>
  </w:style>
  <w:style w:type="paragraph" w:styleId="a7">
    <w:name w:val="List Paragraph"/>
    <w:basedOn w:val="a"/>
    <w:uiPriority w:val="99"/>
    <w:qFormat/>
    <w:rsid w:val="00140BF5"/>
    <w:pPr>
      <w:ind w:left="720"/>
      <w:contextualSpacing/>
    </w:pPr>
  </w:style>
  <w:style w:type="table" w:styleId="a8">
    <w:name w:val="Table Grid"/>
    <w:basedOn w:val="a1"/>
    <w:uiPriority w:val="99"/>
    <w:rsid w:val="004435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63B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No Spacing"/>
    <w:uiPriority w:val="99"/>
    <w:qFormat/>
    <w:rsid w:val="00645E98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rsid w:val="00F1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103B2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B948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701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messages/inbo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4AA43-BA07-4BC0-8200-271E5F97A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Samsung</cp:lastModifiedBy>
  <cp:revision>2</cp:revision>
  <dcterms:created xsi:type="dcterms:W3CDTF">2015-08-10T08:58:00Z</dcterms:created>
  <dcterms:modified xsi:type="dcterms:W3CDTF">2015-08-10T08:58:00Z</dcterms:modified>
</cp:coreProperties>
</file>